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95DEF" w14:textId="12D5E1FA" w:rsidR="0074495E" w:rsidRDefault="0074495E" w:rsidP="00F44E86">
      <w:pPr>
        <w:jc w:val="center"/>
      </w:pPr>
      <w:r>
        <w:rPr>
          <w:rFonts w:hint="eastAsia"/>
        </w:rPr>
        <w:t>運営規程に定め</w:t>
      </w:r>
      <w:r w:rsidR="00431374">
        <w:rPr>
          <w:rFonts w:hint="eastAsia"/>
        </w:rPr>
        <w:t>なければならない</w:t>
      </w:r>
      <w:r>
        <w:rPr>
          <w:rFonts w:hint="eastAsia"/>
        </w:rPr>
        <w:t>事項</w:t>
      </w:r>
    </w:p>
    <w:p w14:paraId="19F1D934" w14:textId="77777777" w:rsidR="0074495E" w:rsidRDefault="0074495E" w:rsidP="006223FA"/>
    <w:p w14:paraId="3D5E86A7" w14:textId="084353C8" w:rsidR="006223FA" w:rsidRDefault="006223FA" w:rsidP="006223FA">
      <w:r>
        <w:rPr>
          <w:rFonts w:hint="eastAsia"/>
        </w:rPr>
        <w:t>（運営規程）</w:t>
      </w:r>
    </w:p>
    <w:p w14:paraId="6E607E8B" w14:textId="77777777" w:rsidR="006223FA" w:rsidRDefault="006223FA" w:rsidP="006223FA">
      <w:r>
        <w:rPr>
          <w:rFonts w:hint="eastAsia"/>
        </w:rPr>
        <w:t>第</w:t>
      </w:r>
      <w:r>
        <w:rPr>
          <w:rFonts w:hint="eastAsia"/>
        </w:rPr>
        <w:t>25</w:t>
      </w:r>
      <w:r>
        <w:rPr>
          <w:rFonts w:hint="eastAsia"/>
        </w:rPr>
        <w:t>条　指定訪問型サービス事業者は、指定訪問型サービス事業所ごとに、次に掲げる事業の運営についての重要事項に関する規程を定めておかなければならない。</w:t>
      </w:r>
    </w:p>
    <w:p w14:paraId="06E39E73" w14:textId="77777777" w:rsidR="006223FA" w:rsidRDefault="006223FA" w:rsidP="006223FA">
      <w:r>
        <w:rPr>
          <w:rFonts w:hint="eastAsia"/>
        </w:rPr>
        <w:t>⑴　事業の目的及び運営の方針</w:t>
      </w:r>
    </w:p>
    <w:p w14:paraId="6542504E" w14:textId="77777777" w:rsidR="006223FA" w:rsidRDefault="006223FA" w:rsidP="006223FA">
      <w:r>
        <w:rPr>
          <w:rFonts w:hint="eastAsia"/>
        </w:rPr>
        <w:t>⑵　従業者の職種、員数及び職務の内容</w:t>
      </w:r>
    </w:p>
    <w:p w14:paraId="3C0FB8D2" w14:textId="77777777" w:rsidR="006223FA" w:rsidRDefault="006223FA" w:rsidP="006223FA">
      <w:r>
        <w:rPr>
          <w:rFonts w:hint="eastAsia"/>
        </w:rPr>
        <w:t>⑶　営業日及び営業時間</w:t>
      </w:r>
    </w:p>
    <w:p w14:paraId="42322D20" w14:textId="77777777" w:rsidR="006223FA" w:rsidRDefault="006223FA" w:rsidP="006223FA">
      <w:r>
        <w:rPr>
          <w:rFonts w:hint="eastAsia"/>
        </w:rPr>
        <w:t>⑷　指定訪問型サービスの内容及び利用料その他の費用の額</w:t>
      </w:r>
    </w:p>
    <w:p w14:paraId="19FA007D" w14:textId="77777777" w:rsidR="006223FA" w:rsidRDefault="006223FA" w:rsidP="006223FA">
      <w:r>
        <w:rPr>
          <w:rFonts w:hint="eastAsia"/>
        </w:rPr>
        <w:t>⑸　通常の事業の実施地域</w:t>
      </w:r>
    </w:p>
    <w:p w14:paraId="26F1896A" w14:textId="77777777" w:rsidR="006223FA" w:rsidRDefault="006223FA" w:rsidP="006223FA">
      <w:r>
        <w:rPr>
          <w:rFonts w:hint="eastAsia"/>
        </w:rPr>
        <w:t>⑹　緊急時等における対応方法</w:t>
      </w:r>
    </w:p>
    <w:p w14:paraId="1B315E5C" w14:textId="44B3A9EF" w:rsidR="006223FA" w:rsidRDefault="006223FA" w:rsidP="006223FA">
      <w:r>
        <w:rPr>
          <w:rFonts w:hint="eastAsia"/>
        </w:rPr>
        <w:t xml:space="preserve">⑺　</w:t>
      </w:r>
      <w:r w:rsidR="0024353D">
        <w:rPr>
          <w:rFonts w:hint="eastAsia"/>
        </w:rPr>
        <w:t>虐待の防止のための措置に関する事項</w:t>
      </w:r>
    </w:p>
    <w:p w14:paraId="00A1FA97" w14:textId="77777777" w:rsidR="0024353D" w:rsidRDefault="006223FA" w:rsidP="006223FA">
      <w:r>
        <w:rPr>
          <w:rFonts w:hint="eastAsia"/>
        </w:rPr>
        <w:t xml:space="preserve">⑻　</w:t>
      </w:r>
      <w:r w:rsidR="0024353D">
        <w:rPr>
          <w:rFonts w:hint="eastAsia"/>
        </w:rPr>
        <w:t>その他事業の運営に関する重要事項</w:t>
      </w:r>
    </w:p>
    <w:p w14:paraId="523FE45E" w14:textId="77777777" w:rsidR="0024353D" w:rsidRDefault="0024353D" w:rsidP="006223FA"/>
    <w:p w14:paraId="4D823254" w14:textId="77777777" w:rsidR="001712F0" w:rsidRDefault="001712F0" w:rsidP="006223FA">
      <w:pPr>
        <w:rPr>
          <w:rFonts w:hint="eastAsia"/>
        </w:rPr>
      </w:pPr>
    </w:p>
    <w:p w14:paraId="4BBC5272" w14:textId="61173457" w:rsidR="006223FA" w:rsidRDefault="006223FA" w:rsidP="006223FA">
      <w:r>
        <w:rPr>
          <w:rFonts w:hint="eastAsia"/>
        </w:rPr>
        <w:t xml:space="preserve">　（運営規程）</w:t>
      </w:r>
    </w:p>
    <w:p w14:paraId="12B3C4F2" w14:textId="77777777" w:rsidR="006223FA" w:rsidRDefault="006223FA" w:rsidP="006223FA">
      <w:r>
        <w:rPr>
          <w:rFonts w:hint="eastAsia"/>
        </w:rPr>
        <w:t>第</w:t>
      </w:r>
      <w:r>
        <w:rPr>
          <w:rFonts w:hint="eastAsia"/>
        </w:rPr>
        <w:t>61</w:t>
      </w:r>
      <w:r>
        <w:rPr>
          <w:rFonts w:hint="eastAsia"/>
        </w:rPr>
        <w:t>条　指定通所型サービス事業者は、指定通所型サービス事業所ごとに、次に掲げる事業の運営についての重要事項に関する規程を定めておかなければならない。</w:t>
      </w:r>
    </w:p>
    <w:p w14:paraId="1597301D" w14:textId="77777777" w:rsidR="006223FA" w:rsidRDefault="006223FA" w:rsidP="006223FA">
      <w:r>
        <w:rPr>
          <w:rFonts w:hint="eastAsia"/>
        </w:rPr>
        <w:t>⑴　事業の目的及び運営の方針</w:t>
      </w:r>
    </w:p>
    <w:p w14:paraId="641D84DA" w14:textId="77777777" w:rsidR="006223FA" w:rsidRDefault="006223FA" w:rsidP="006223FA">
      <w:r>
        <w:rPr>
          <w:rFonts w:hint="eastAsia"/>
        </w:rPr>
        <w:t>⑵　従業者の職種、員数及び職務の内容</w:t>
      </w:r>
    </w:p>
    <w:p w14:paraId="5B7E8180" w14:textId="77777777" w:rsidR="006223FA" w:rsidRDefault="006223FA" w:rsidP="006223FA">
      <w:r>
        <w:rPr>
          <w:rFonts w:hint="eastAsia"/>
        </w:rPr>
        <w:t>⑶　営業日及び営業時間</w:t>
      </w:r>
    </w:p>
    <w:p w14:paraId="1F3AF154" w14:textId="77777777" w:rsidR="006223FA" w:rsidRDefault="006223FA" w:rsidP="006223FA">
      <w:r>
        <w:rPr>
          <w:rFonts w:hint="eastAsia"/>
        </w:rPr>
        <w:t>⑷　指定通所型サービスの利用定員</w:t>
      </w:r>
    </w:p>
    <w:p w14:paraId="3348F796" w14:textId="77777777" w:rsidR="006223FA" w:rsidRDefault="006223FA" w:rsidP="006223FA">
      <w:r>
        <w:rPr>
          <w:rFonts w:hint="eastAsia"/>
        </w:rPr>
        <w:t>⑸　指定通所型サービスの内容及び利用料その他の費用の額</w:t>
      </w:r>
    </w:p>
    <w:p w14:paraId="114F07B1" w14:textId="77777777" w:rsidR="006223FA" w:rsidRDefault="006223FA" w:rsidP="006223FA">
      <w:r>
        <w:rPr>
          <w:rFonts w:hint="eastAsia"/>
        </w:rPr>
        <w:t>⑹　通常の事業の実施地域</w:t>
      </w:r>
    </w:p>
    <w:p w14:paraId="1FE6CEBF" w14:textId="77777777" w:rsidR="006223FA" w:rsidRDefault="006223FA" w:rsidP="006223FA">
      <w:r>
        <w:rPr>
          <w:rFonts w:hint="eastAsia"/>
        </w:rPr>
        <w:t>⑺　サービス利用に当たっての留意事項</w:t>
      </w:r>
    </w:p>
    <w:p w14:paraId="56BBDAAF" w14:textId="35823A51" w:rsidR="0024353D" w:rsidRDefault="006223FA" w:rsidP="006223FA">
      <w:pPr>
        <w:rPr>
          <w:rFonts w:hint="eastAsia"/>
        </w:rPr>
      </w:pPr>
      <w:r>
        <w:rPr>
          <w:rFonts w:hint="eastAsia"/>
        </w:rPr>
        <w:t xml:space="preserve">⑻　</w:t>
      </w:r>
      <w:r w:rsidR="0024353D">
        <w:rPr>
          <w:rFonts w:hint="eastAsia"/>
        </w:rPr>
        <w:t>緊急時等における対応方法</w:t>
      </w:r>
    </w:p>
    <w:p w14:paraId="3F59FB94" w14:textId="7275A4AE" w:rsidR="006223FA" w:rsidRDefault="006223FA" w:rsidP="006223FA">
      <w:r>
        <w:rPr>
          <w:rFonts w:hint="eastAsia"/>
        </w:rPr>
        <w:t xml:space="preserve">⑼　</w:t>
      </w:r>
      <w:r w:rsidR="0024353D">
        <w:rPr>
          <w:rFonts w:hint="eastAsia"/>
        </w:rPr>
        <w:t>非常災害対策</w:t>
      </w:r>
    </w:p>
    <w:p w14:paraId="7A15369A" w14:textId="45AAA349" w:rsidR="006223FA" w:rsidRDefault="006223FA" w:rsidP="006223FA">
      <w:r>
        <w:rPr>
          <w:rFonts w:hint="eastAsia"/>
        </w:rPr>
        <w:t xml:space="preserve">⑽　</w:t>
      </w:r>
      <w:r w:rsidR="0024353D">
        <w:rPr>
          <w:rFonts w:hint="eastAsia"/>
        </w:rPr>
        <w:t>虐待の防止のための措置に関する事項</w:t>
      </w:r>
    </w:p>
    <w:p w14:paraId="1107245F" w14:textId="1A5BCC8A" w:rsidR="006223FA" w:rsidRDefault="006223FA" w:rsidP="0024353D">
      <w:r>
        <w:rPr>
          <w:rFonts w:hint="eastAsia"/>
        </w:rPr>
        <w:t xml:space="preserve">⑾　</w:t>
      </w:r>
      <w:r w:rsidR="0024353D">
        <w:rPr>
          <w:rFonts w:hint="eastAsia"/>
        </w:rPr>
        <w:t>その他事業の運営に関する重要事項</w:t>
      </w:r>
    </w:p>
    <w:p w14:paraId="0ECCDBB4" w14:textId="51E614E6" w:rsidR="00A61F4B" w:rsidRDefault="00A61F4B" w:rsidP="006223FA">
      <w:pPr>
        <w:rPr>
          <w:rFonts w:hint="eastAsia"/>
        </w:rPr>
      </w:pPr>
    </w:p>
    <w:sectPr w:rsidR="00A61F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24EAF" w14:textId="77777777" w:rsidR="00B535F6" w:rsidRDefault="00B535F6" w:rsidP="003159D4">
      <w:r>
        <w:separator/>
      </w:r>
    </w:p>
  </w:endnote>
  <w:endnote w:type="continuationSeparator" w:id="0">
    <w:p w14:paraId="588C9394" w14:textId="77777777" w:rsidR="00B535F6" w:rsidRDefault="00B535F6" w:rsidP="0031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C66B9" w14:textId="77777777" w:rsidR="00B535F6" w:rsidRDefault="00B535F6" w:rsidP="003159D4">
      <w:r>
        <w:separator/>
      </w:r>
    </w:p>
  </w:footnote>
  <w:footnote w:type="continuationSeparator" w:id="0">
    <w:p w14:paraId="30A4D397" w14:textId="77777777" w:rsidR="00B535F6" w:rsidRDefault="00B535F6" w:rsidP="00315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3B9"/>
    <w:rsid w:val="00015ADB"/>
    <w:rsid w:val="000E489F"/>
    <w:rsid w:val="001712F0"/>
    <w:rsid w:val="0024353D"/>
    <w:rsid w:val="00271BEC"/>
    <w:rsid w:val="0030161D"/>
    <w:rsid w:val="003159D4"/>
    <w:rsid w:val="00347F38"/>
    <w:rsid w:val="00431374"/>
    <w:rsid w:val="00442948"/>
    <w:rsid w:val="00534184"/>
    <w:rsid w:val="005B39AA"/>
    <w:rsid w:val="005D27FD"/>
    <w:rsid w:val="006223FA"/>
    <w:rsid w:val="0074495E"/>
    <w:rsid w:val="00837247"/>
    <w:rsid w:val="00846E6F"/>
    <w:rsid w:val="008F345B"/>
    <w:rsid w:val="00A61F4B"/>
    <w:rsid w:val="00A70805"/>
    <w:rsid w:val="00B535F6"/>
    <w:rsid w:val="00BC1F92"/>
    <w:rsid w:val="00C35D80"/>
    <w:rsid w:val="00C67069"/>
    <w:rsid w:val="00C9416A"/>
    <w:rsid w:val="00D5198B"/>
    <w:rsid w:val="00D93256"/>
    <w:rsid w:val="00DD5E96"/>
    <w:rsid w:val="00E6155F"/>
    <w:rsid w:val="00E836DB"/>
    <w:rsid w:val="00F44E86"/>
    <w:rsid w:val="00F85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820C7F"/>
  <w15:chartTrackingRefBased/>
  <w15:docId w15:val="{DADCE0E6-CF2E-477F-83C8-2B630A1F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53B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9D4"/>
    <w:pPr>
      <w:tabs>
        <w:tab w:val="center" w:pos="4252"/>
        <w:tab w:val="right" w:pos="8504"/>
      </w:tabs>
      <w:snapToGrid w:val="0"/>
    </w:pPr>
  </w:style>
  <w:style w:type="character" w:customStyle="1" w:styleId="a4">
    <w:name w:val="ヘッダー (文字)"/>
    <w:basedOn w:val="a0"/>
    <w:link w:val="a3"/>
    <w:uiPriority w:val="99"/>
    <w:rsid w:val="003159D4"/>
    <w:rPr>
      <w:rFonts w:ascii="Century" w:eastAsia="ＭＳ 明朝" w:hAnsi="Century" w:cs="Times New Roman"/>
      <w:szCs w:val="24"/>
    </w:rPr>
  </w:style>
  <w:style w:type="paragraph" w:styleId="a5">
    <w:name w:val="footer"/>
    <w:basedOn w:val="a"/>
    <w:link w:val="a6"/>
    <w:uiPriority w:val="99"/>
    <w:unhideWhenUsed/>
    <w:rsid w:val="003159D4"/>
    <w:pPr>
      <w:tabs>
        <w:tab w:val="center" w:pos="4252"/>
        <w:tab w:val="right" w:pos="8504"/>
      </w:tabs>
      <w:snapToGrid w:val="0"/>
    </w:pPr>
  </w:style>
  <w:style w:type="character" w:customStyle="1" w:styleId="a6">
    <w:name w:val="フッター (文字)"/>
    <w:basedOn w:val="a0"/>
    <w:link w:val="a5"/>
    <w:uiPriority w:val="99"/>
    <w:rsid w:val="003159D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18581">
      <w:bodyDiv w:val="1"/>
      <w:marLeft w:val="0"/>
      <w:marRight w:val="0"/>
      <w:marTop w:val="0"/>
      <w:marBottom w:val="0"/>
      <w:divBdr>
        <w:top w:val="none" w:sz="0" w:space="0" w:color="auto"/>
        <w:left w:val="none" w:sz="0" w:space="0" w:color="auto"/>
        <w:bottom w:val="none" w:sz="0" w:space="0" w:color="auto"/>
        <w:right w:val="none" w:sz="0" w:space="0" w:color="auto"/>
      </w:divBdr>
      <w:divsChild>
        <w:div w:id="1184124138">
          <w:marLeft w:val="240"/>
          <w:marRight w:val="0"/>
          <w:marTop w:val="0"/>
          <w:marBottom w:val="0"/>
          <w:divBdr>
            <w:top w:val="none" w:sz="0" w:space="0" w:color="auto"/>
            <w:left w:val="none" w:sz="0" w:space="0" w:color="auto"/>
            <w:bottom w:val="none" w:sz="0" w:space="0" w:color="auto"/>
            <w:right w:val="none" w:sz="0" w:space="0" w:color="auto"/>
          </w:divBdr>
        </w:div>
        <w:div w:id="610934503">
          <w:marLeft w:val="240"/>
          <w:marRight w:val="0"/>
          <w:marTop w:val="0"/>
          <w:marBottom w:val="0"/>
          <w:divBdr>
            <w:top w:val="none" w:sz="0" w:space="0" w:color="auto"/>
            <w:left w:val="none" w:sz="0" w:space="0" w:color="auto"/>
            <w:bottom w:val="none" w:sz="0" w:space="0" w:color="auto"/>
            <w:right w:val="none" w:sz="0" w:space="0" w:color="auto"/>
          </w:divBdr>
          <w:divsChild>
            <w:div w:id="1102918561">
              <w:marLeft w:val="240"/>
              <w:marRight w:val="0"/>
              <w:marTop w:val="0"/>
              <w:marBottom w:val="0"/>
              <w:divBdr>
                <w:top w:val="none" w:sz="0" w:space="0" w:color="auto"/>
                <w:left w:val="none" w:sz="0" w:space="0" w:color="auto"/>
                <w:bottom w:val="none" w:sz="0" w:space="0" w:color="auto"/>
                <w:right w:val="none" w:sz="0" w:space="0" w:color="auto"/>
              </w:divBdr>
            </w:div>
            <w:div w:id="911893792">
              <w:marLeft w:val="240"/>
              <w:marRight w:val="0"/>
              <w:marTop w:val="0"/>
              <w:marBottom w:val="0"/>
              <w:divBdr>
                <w:top w:val="none" w:sz="0" w:space="0" w:color="auto"/>
                <w:left w:val="none" w:sz="0" w:space="0" w:color="auto"/>
                <w:bottom w:val="none" w:sz="0" w:space="0" w:color="auto"/>
                <w:right w:val="none" w:sz="0" w:space="0" w:color="auto"/>
              </w:divBdr>
            </w:div>
            <w:div w:id="774711169">
              <w:marLeft w:val="240"/>
              <w:marRight w:val="0"/>
              <w:marTop w:val="0"/>
              <w:marBottom w:val="0"/>
              <w:divBdr>
                <w:top w:val="none" w:sz="0" w:space="0" w:color="auto"/>
                <w:left w:val="none" w:sz="0" w:space="0" w:color="auto"/>
                <w:bottom w:val="none" w:sz="0" w:space="0" w:color="auto"/>
                <w:right w:val="none" w:sz="0" w:space="0" w:color="auto"/>
              </w:divBdr>
            </w:div>
            <w:div w:id="158931751">
              <w:marLeft w:val="240"/>
              <w:marRight w:val="0"/>
              <w:marTop w:val="0"/>
              <w:marBottom w:val="0"/>
              <w:divBdr>
                <w:top w:val="none" w:sz="0" w:space="0" w:color="auto"/>
                <w:left w:val="none" w:sz="0" w:space="0" w:color="auto"/>
                <w:bottom w:val="none" w:sz="0" w:space="0" w:color="auto"/>
                <w:right w:val="none" w:sz="0" w:space="0" w:color="auto"/>
              </w:divBdr>
            </w:div>
            <w:div w:id="821778788">
              <w:marLeft w:val="240"/>
              <w:marRight w:val="0"/>
              <w:marTop w:val="0"/>
              <w:marBottom w:val="0"/>
              <w:divBdr>
                <w:top w:val="none" w:sz="0" w:space="0" w:color="auto"/>
                <w:left w:val="none" w:sz="0" w:space="0" w:color="auto"/>
                <w:bottom w:val="none" w:sz="0" w:space="0" w:color="auto"/>
                <w:right w:val="none" w:sz="0" w:space="0" w:color="auto"/>
              </w:divBdr>
            </w:div>
            <w:div w:id="2119793325">
              <w:marLeft w:val="240"/>
              <w:marRight w:val="0"/>
              <w:marTop w:val="0"/>
              <w:marBottom w:val="0"/>
              <w:divBdr>
                <w:top w:val="none" w:sz="0" w:space="0" w:color="auto"/>
                <w:left w:val="none" w:sz="0" w:space="0" w:color="auto"/>
                <w:bottom w:val="none" w:sz="0" w:space="0" w:color="auto"/>
                <w:right w:val="none" w:sz="0" w:space="0" w:color="auto"/>
              </w:divBdr>
            </w:div>
            <w:div w:id="1512572245">
              <w:marLeft w:val="240"/>
              <w:marRight w:val="0"/>
              <w:marTop w:val="0"/>
              <w:marBottom w:val="0"/>
              <w:divBdr>
                <w:top w:val="none" w:sz="0" w:space="0" w:color="auto"/>
                <w:left w:val="none" w:sz="0" w:space="0" w:color="auto"/>
                <w:bottom w:val="none" w:sz="0" w:space="0" w:color="auto"/>
                <w:right w:val="none" w:sz="0" w:space="0" w:color="auto"/>
              </w:divBdr>
            </w:div>
            <w:div w:id="42874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kaigo</dc:creator>
  <cp:keywords/>
  <dc:description/>
  <cp:lastModifiedBy>pc kaigo</cp:lastModifiedBy>
  <cp:revision>8</cp:revision>
  <dcterms:created xsi:type="dcterms:W3CDTF">2025-06-10T08:28:00Z</dcterms:created>
  <dcterms:modified xsi:type="dcterms:W3CDTF">2025-07-10T07:12:00Z</dcterms:modified>
</cp:coreProperties>
</file>